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9D" w:rsidRDefault="002C0583" w:rsidP="00597B9D">
      <w:pPr>
        <w:pStyle w:val="Titre"/>
        <w:rPr>
          <w:rStyle w:val="lev"/>
        </w:rPr>
      </w:pPr>
      <w:r>
        <w:rPr>
          <w:rStyle w:val="lev"/>
        </w:rPr>
        <w:t>Parution</w:t>
      </w:r>
      <w:r w:rsidR="00A42768">
        <w:rPr>
          <w:rStyle w:val="lev"/>
        </w:rPr>
        <w:t xml:space="preserve"> du livre</w:t>
      </w:r>
    </w:p>
    <w:p w:rsidR="00A42768" w:rsidRPr="00A42768" w:rsidRDefault="00A42768" w:rsidP="00A42768"/>
    <w:p w:rsidR="00433D5E" w:rsidRDefault="00433D5E" w:rsidP="00433D5E">
      <w:pPr>
        <w:pStyle w:val="Titre"/>
        <w:jc w:val="center"/>
        <w:rPr>
          <w:rStyle w:val="lev"/>
          <w:color w:val="C00000"/>
        </w:rPr>
      </w:pPr>
      <w:r>
        <w:rPr>
          <w:rStyle w:val="lev"/>
          <w:color w:val="C00000"/>
        </w:rPr>
        <w:t>"La Passion - Clipperton</w:t>
      </w:r>
    </w:p>
    <w:p w:rsidR="00597B9D" w:rsidRDefault="00433D5E" w:rsidP="00433D5E">
      <w:pPr>
        <w:pStyle w:val="Titre"/>
        <w:jc w:val="center"/>
      </w:pPr>
      <w:r>
        <w:rPr>
          <w:rStyle w:val="lev"/>
          <w:color w:val="C00000"/>
        </w:rPr>
        <w:t>L</w:t>
      </w:r>
      <w:r w:rsidR="00597B9D" w:rsidRPr="00433D5E">
        <w:rPr>
          <w:rStyle w:val="lev"/>
          <w:color w:val="C00000"/>
        </w:rPr>
        <w:t>'île sacrifiée</w:t>
      </w:r>
      <w:r>
        <w:rPr>
          <w:rStyle w:val="lev"/>
          <w:color w:val="C00000"/>
        </w:rPr>
        <w:t>"</w:t>
      </w:r>
    </w:p>
    <w:p w:rsidR="00597B9D" w:rsidRDefault="00597B9D" w:rsidP="00597B9D">
      <w:pPr>
        <w:pStyle w:val="NormalWeb"/>
        <w:spacing w:before="0" w:beforeAutospacing="0" w:after="0" w:afterAutospacing="0"/>
        <w:jc w:val="both"/>
      </w:pPr>
      <w:r>
        <w:t> </w:t>
      </w:r>
    </w:p>
    <w:p w:rsidR="000C114F" w:rsidRDefault="00597B9D" w:rsidP="00597B9D">
      <w:pPr>
        <w:pStyle w:val="Titre1"/>
        <w:jc w:val="both"/>
      </w:pPr>
      <w:r w:rsidRPr="00A42768">
        <w:rPr>
          <w:rStyle w:val="lev"/>
          <w:noProof/>
          <w:color w:val="1A9795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1445514</wp:posOffset>
            </wp:positionV>
            <wp:extent cx="3112135" cy="4076700"/>
            <wp:effectExtent l="0" t="0" r="0" b="0"/>
            <wp:wrapSquare wrapText="bothSides"/>
            <wp:docPr id="1" name="IIwDBuuwuArBECIAIDJACttDwIrIEHDG" descr="http://img.sbc37.com/7072/Hm7LrP1vhEWkdfAfESAFHg/Couverture%20Clipper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wDBuuwuArBECIAIDJACttDwIrIEHDG" descr="http://img.sbc37.com/7072/Hm7LrP1vhEWkdfAfESAFHg/Couverture%20Clippert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14F" w:rsidRPr="00A42768">
        <w:rPr>
          <w:rStyle w:val="lev"/>
          <w:color w:val="1A9795"/>
        </w:rPr>
        <w:t>Philippe FOLLIOT</w:t>
      </w:r>
      <w:r w:rsidR="000C114F">
        <w:t xml:space="preserve">, spécialiste des questions marines et ultramarines, </w:t>
      </w:r>
      <w:r w:rsidR="00433D5E">
        <w:t>seul</w:t>
      </w:r>
      <w:r>
        <w:t xml:space="preserve"> parlementaire à avoir </w:t>
      </w:r>
      <w:r w:rsidR="00CD173E">
        <w:t xml:space="preserve">foulé le sol de </w:t>
      </w:r>
      <w:r w:rsidR="00F87F67">
        <w:t xml:space="preserve">l’île de </w:t>
      </w:r>
      <w:r w:rsidR="00CD173E">
        <w:t xml:space="preserve">La Passion </w:t>
      </w:r>
      <w:r w:rsidR="00F87F67">
        <w:t>–</w:t>
      </w:r>
      <w:r w:rsidR="00A27557">
        <w:t xml:space="preserve"> Clipperton et </w:t>
      </w:r>
      <w:r w:rsidR="000C114F" w:rsidRPr="00A42768">
        <w:rPr>
          <w:rStyle w:val="lev"/>
          <w:color w:val="1A9795"/>
        </w:rPr>
        <w:t>Christian JOST</w:t>
      </w:r>
      <w:r w:rsidR="000C114F">
        <w:t xml:space="preserve">, </w:t>
      </w:r>
      <w:r w:rsidR="002C0583">
        <w:t>spécialiste de La Passion – Clipperton, Professeur émérite et C</w:t>
      </w:r>
      <w:r w:rsidR="000C114F">
        <w:t xml:space="preserve">hercheur au </w:t>
      </w:r>
      <w:r w:rsidR="000C114F" w:rsidRPr="00DB759E">
        <w:t>Centre de Recherches Insulaires et Observatoire de l'Environnement</w:t>
      </w:r>
      <w:r w:rsidR="00F87F67" w:rsidRPr="00DB759E">
        <w:t>*</w:t>
      </w:r>
      <w:r w:rsidR="000C114F">
        <w:t>,</w:t>
      </w:r>
      <w:r w:rsidR="00433D5E">
        <w:t xml:space="preserve"> ont </w:t>
      </w:r>
      <w:r w:rsidR="00A42768">
        <w:t>uni</w:t>
      </w:r>
      <w:r w:rsidR="00433D5E">
        <w:t xml:space="preserve"> leurs forces et leur</w:t>
      </w:r>
      <w:r w:rsidR="002C0583">
        <w:t>s</w:t>
      </w:r>
      <w:r w:rsidR="00433D5E">
        <w:t xml:space="preserve"> convictions</w:t>
      </w:r>
      <w:r w:rsidR="000C114F">
        <w:t xml:space="preserve"> pour </w:t>
      </w:r>
      <w:r w:rsidR="000C114F" w:rsidRPr="00CD173E">
        <w:t>p</w:t>
      </w:r>
      <w:r w:rsidR="00CD173E" w:rsidRPr="00CD173E">
        <w:t>roduire</w:t>
      </w:r>
      <w:r w:rsidR="00664153">
        <w:t xml:space="preserve"> </w:t>
      </w:r>
      <w:r w:rsidR="000C114F">
        <w:rPr>
          <w:rStyle w:val="lev"/>
          <w:color w:val="1A9795"/>
        </w:rPr>
        <w:t>un </w:t>
      </w:r>
      <w:r w:rsidR="00A42768">
        <w:rPr>
          <w:rStyle w:val="lev"/>
          <w:color w:val="1A9795"/>
        </w:rPr>
        <w:t xml:space="preserve">ouvrage référence sur </w:t>
      </w:r>
      <w:r w:rsidR="009F7E87">
        <w:rPr>
          <w:rStyle w:val="lev"/>
          <w:color w:val="1A9795"/>
        </w:rPr>
        <w:t>l’île de</w:t>
      </w:r>
      <w:r w:rsidR="00A42768">
        <w:rPr>
          <w:rStyle w:val="lev"/>
          <w:color w:val="1A9795"/>
        </w:rPr>
        <w:t xml:space="preserve"> L</w:t>
      </w:r>
      <w:r w:rsidR="000C114F">
        <w:rPr>
          <w:rStyle w:val="lev"/>
          <w:color w:val="1A9795"/>
        </w:rPr>
        <w:t>a Passion</w:t>
      </w:r>
      <w:r w:rsidR="00A42768">
        <w:rPr>
          <w:rStyle w:val="lev"/>
          <w:color w:val="1A9795"/>
        </w:rPr>
        <w:t>-</w:t>
      </w:r>
      <w:r w:rsidR="000C114F">
        <w:rPr>
          <w:rStyle w:val="lev"/>
          <w:color w:val="1A9795"/>
        </w:rPr>
        <w:t xml:space="preserve">Clipperton, seule possession Française </w:t>
      </w:r>
      <w:r w:rsidR="002C0583">
        <w:rPr>
          <w:rStyle w:val="lev"/>
          <w:color w:val="1A9795"/>
        </w:rPr>
        <w:t>du</w:t>
      </w:r>
      <w:r w:rsidR="000C114F">
        <w:rPr>
          <w:rStyle w:val="lev"/>
          <w:color w:val="1A9795"/>
        </w:rPr>
        <w:t xml:space="preserve"> Pacifique-nord</w:t>
      </w:r>
      <w:r w:rsidR="000C114F">
        <w:t xml:space="preserve">. </w:t>
      </w:r>
    </w:p>
    <w:p w:rsidR="000C114F" w:rsidRDefault="000C114F" w:rsidP="000C114F">
      <w:pPr>
        <w:pStyle w:val="NormalWeb"/>
        <w:spacing w:before="0" w:beforeAutospacing="0" w:after="0" w:afterAutospacing="0"/>
        <w:jc w:val="center"/>
      </w:pPr>
      <w:r>
        <w:t> </w:t>
      </w:r>
    </w:p>
    <w:p w:rsidR="00A42768" w:rsidRPr="00934703" w:rsidRDefault="000C114F" w:rsidP="00A42768">
      <w:pPr>
        <w:ind w:firstLine="708"/>
        <w:jc w:val="both"/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</w:pPr>
      <w:r w:rsidRPr="0093470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 xml:space="preserve">Y développant de façon thématique </w:t>
      </w:r>
      <w:r w:rsidR="00A42768" w:rsidRPr="0093470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>et illustrée</w:t>
      </w:r>
      <w:r w:rsidRPr="0093470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 xml:space="preserve"> tous les intérêts et enjeux de ce territoire,</w:t>
      </w:r>
      <w:r w:rsidR="00377DEF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 xml:space="preserve"> </w:t>
      </w:r>
      <w:r w:rsidR="00A42768" w:rsidRPr="00934703">
        <w:rPr>
          <w:rStyle w:val="lev"/>
          <w:rFonts w:asciiTheme="majorHAnsi" w:eastAsiaTheme="majorEastAsia" w:hAnsiTheme="majorHAnsi" w:cstheme="majorBidi"/>
          <w:color w:val="1481AB" w:themeColor="accent1" w:themeShade="BF"/>
          <w:spacing w:val="-20"/>
          <w:sz w:val="36"/>
          <w:szCs w:val="36"/>
        </w:rPr>
        <w:t>Philippe FOLLIOT</w:t>
      </w:r>
      <w:r w:rsidR="00A42768" w:rsidRPr="00934703">
        <w:rPr>
          <w:rStyle w:val="lev"/>
          <w:color w:val="1481AB" w:themeColor="accent1" w:themeShade="BF"/>
          <w:spacing w:val="-20"/>
          <w:sz w:val="28"/>
        </w:rPr>
        <w:t xml:space="preserve"> et</w:t>
      </w:r>
      <w:r w:rsidR="00473DD7">
        <w:rPr>
          <w:rStyle w:val="lev"/>
          <w:color w:val="1481AB" w:themeColor="accent1" w:themeShade="BF"/>
          <w:spacing w:val="-20"/>
          <w:sz w:val="28"/>
        </w:rPr>
        <w:t xml:space="preserve"> </w:t>
      </w:r>
      <w:r w:rsidR="00597B9D" w:rsidRPr="00934703">
        <w:rPr>
          <w:rStyle w:val="lev"/>
          <w:rFonts w:asciiTheme="majorHAnsi" w:eastAsiaTheme="majorEastAsia" w:hAnsiTheme="majorHAnsi" w:cstheme="majorBidi"/>
          <w:color w:val="1481AB" w:themeColor="accent1" w:themeShade="BF"/>
          <w:spacing w:val="-20"/>
          <w:sz w:val="36"/>
          <w:szCs w:val="36"/>
        </w:rPr>
        <w:t>Christian JOST</w:t>
      </w:r>
      <w:r w:rsidR="00473DD7">
        <w:rPr>
          <w:rStyle w:val="lev"/>
          <w:rFonts w:asciiTheme="majorHAnsi" w:eastAsiaTheme="majorEastAsia" w:hAnsiTheme="majorHAnsi" w:cstheme="majorBidi"/>
          <w:color w:val="1481AB" w:themeColor="accent1" w:themeShade="BF"/>
          <w:spacing w:val="-20"/>
          <w:sz w:val="36"/>
          <w:szCs w:val="36"/>
        </w:rPr>
        <w:t xml:space="preserve"> </w:t>
      </w:r>
      <w:r w:rsidRPr="00934703">
        <w:rPr>
          <w:rFonts w:asciiTheme="majorHAnsi" w:eastAsiaTheme="majorEastAsia" w:hAnsiTheme="majorHAnsi" w:cstheme="majorBidi"/>
          <w:b/>
          <w:bCs/>
          <w:color w:val="1481AB" w:themeColor="accent1" w:themeShade="BF"/>
          <w:sz w:val="36"/>
          <w:szCs w:val="36"/>
        </w:rPr>
        <w:t>nous en appren</w:t>
      </w:r>
      <w:r w:rsidR="00ED2854" w:rsidRPr="00934703">
        <w:rPr>
          <w:rFonts w:asciiTheme="majorHAnsi" w:eastAsiaTheme="majorEastAsia" w:hAnsiTheme="majorHAnsi" w:cstheme="majorBidi"/>
          <w:b/>
          <w:bCs/>
          <w:color w:val="1481AB" w:themeColor="accent1" w:themeShade="BF"/>
          <w:sz w:val="36"/>
          <w:szCs w:val="36"/>
        </w:rPr>
        <w:t>n</w:t>
      </w:r>
      <w:r w:rsidRPr="00934703">
        <w:rPr>
          <w:rFonts w:asciiTheme="majorHAnsi" w:eastAsiaTheme="majorEastAsia" w:hAnsiTheme="majorHAnsi" w:cstheme="majorBidi"/>
          <w:b/>
          <w:bCs/>
          <w:color w:val="1481AB" w:themeColor="accent1" w:themeShade="BF"/>
          <w:sz w:val="36"/>
          <w:szCs w:val="36"/>
        </w:rPr>
        <w:t xml:space="preserve">ent plus sur ce lointain territoire </w:t>
      </w:r>
      <w:r w:rsidR="002C0583">
        <w:rPr>
          <w:rFonts w:asciiTheme="majorHAnsi" w:eastAsiaTheme="majorEastAsia" w:hAnsiTheme="majorHAnsi" w:cstheme="majorBidi"/>
          <w:b/>
          <w:bCs/>
          <w:color w:val="1481AB" w:themeColor="accent1" w:themeShade="BF"/>
          <w:sz w:val="36"/>
          <w:szCs w:val="36"/>
        </w:rPr>
        <w:t xml:space="preserve">ultra-marin </w:t>
      </w:r>
      <w:r w:rsidRPr="00934703">
        <w:rPr>
          <w:rFonts w:asciiTheme="majorHAnsi" w:eastAsiaTheme="majorEastAsia" w:hAnsiTheme="majorHAnsi" w:cstheme="majorBidi"/>
          <w:b/>
          <w:bCs/>
          <w:color w:val="1481AB" w:themeColor="accent1" w:themeShade="BF"/>
          <w:sz w:val="36"/>
          <w:szCs w:val="36"/>
        </w:rPr>
        <w:t>oublié de la République</w:t>
      </w:r>
      <w:r w:rsidRPr="0093470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>. La préface de l'explorateur Jean-Louis E</w:t>
      </w:r>
      <w:r w:rsidR="002C058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>tienne</w:t>
      </w:r>
      <w:r w:rsidRPr="0093470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 xml:space="preserve"> </w:t>
      </w:r>
      <w:r w:rsidRPr="0093470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lastRenderedPageBreak/>
        <w:t>et la postface de la ministre des Outre-mer Annick G</w:t>
      </w:r>
      <w:r w:rsidR="002C058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>irardin</w:t>
      </w:r>
      <w:r w:rsidRPr="00934703">
        <w:rPr>
          <w:rFonts w:asciiTheme="majorHAnsi" w:eastAsiaTheme="majorEastAsia" w:hAnsiTheme="majorHAnsi" w:cstheme="majorBidi"/>
          <w:color w:val="1481AB" w:themeColor="accent1" w:themeShade="BF"/>
          <w:sz w:val="36"/>
          <w:szCs w:val="36"/>
        </w:rPr>
        <w:t xml:space="preserve"> mettent en perspective cet important travail. </w:t>
      </w:r>
    </w:p>
    <w:p w:rsidR="0083544D" w:rsidRDefault="002C0583" w:rsidP="00934703">
      <w:pPr>
        <w:spacing w:before="100" w:beforeAutospacing="1" w:after="100" w:afterAutospacing="1"/>
        <w:jc w:val="both"/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</w:pPr>
      <w:r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 xml:space="preserve">La sortie du livre </w:t>
      </w:r>
      <w:r w:rsidR="0083544D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>aura lieu le</w:t>
      </w:r>
      <w:r w:rsidR="00377DEF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 xml:space="preserve"> </w:t>
      </w:r>
      <w:r w:rsidR="00D37B0D" w:rsidRPr="009E7263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>Me</w:t>
      </w:r>
      <w:r w:rsidR="000C114F" w:rsidRPr="009E7263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>rcredi 21 novembre</w:t>
      </w:r>
      <w:r w:rsidR="00D37B0D" w:rsidRPr="009E7263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 2018</w:t>
      </w:r>
      <w:r w:rsidR="00377DEF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 </w:t>
      </w:r>
      <w:r w:rsidR="0083544D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>l</w:t>
      </w:r>
      <w:r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>ors</w:t>
      </w:r>
      <w:r w:rsidRPr="002C0583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 xml:space="preserve"> d’une soirée de présentation et de dédicaces par les deux auteurs</w:t>
      </w:r>
      <w:r w:rsidR="0083544D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 xml:space="preserve"> dans un cadre prestigieux au pied de la Tour Eiffel à Paris. Les conditions d’acquisition sont développées ci-après</w:t>
      </w:r>
      <w:r w:rsidR="008C6A87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> :</w:t>
      </w:r>
    </w:p>
    <w:p w:rsidR="0083544D" w:rsidRPr="001A3F35" w:rsidRDefault="001A3F35" w:rsidP="001A3F35">
      <w:pPr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40"/>
          <w:szCs w:val="36"/>
        </w:rPr>
      </w:pPr>
      <w:r w:rsidRPr="001A3F35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40"/>
          <w:szCs w:val="36"/>
        </w:rPr>
        <w:t>Command</w:t>
      </w:r>
      <w:r w:rsidR="0083544D" w:rsidRPr="001A3F35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40"/>
          <w:szCs w:val="36"/>
        </w:rPr>
        <w:t>ez déjà votre ouvrage au tirage limité !</w:t>
      </w:r>
    </w:p>
    <w:p w:rsidR="0083544D" w:rsidRPr="005107FC" w:rsidRDefault="0083544D" w:rsidP="005107FC">
      <w:pPr>
        <w:spacing w:before="100" w:beforeAutospacing="1" w:after="100" w:afterAutospacing="1"/>
        <w:jc w:val="center"/>
        <w:rPr>
          <w:b/>
          <w:color w:val="1A9795"/>
          <w:spacing w:val="-20"/>
        </w:rPr>
      </w:pPr>
      <w:r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br/>
      </w:r>
      <w:r w:rsidRPr="001A3F35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>Prix de vente</w:t>
      </w:r>
      <w:r w:rsidR="001A3F35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 d</w:t>
      </w:r>
      <w:r w:rsidRPr="001A3F35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>’</w:t>
      </w:r>
      <w:r w:rsidR="001A3F35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un </w:t>
      </w:r>
      <w:r w:rsidRPr="001A3F35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exemplaire : 18€ </w:t>
      </w:r>
      <w:r w:rsidRPr="008C6A87">
        <w:rPr>
          <w:rStyle w:val="lev"/>
          <w:rFonts w:asciiTheme="majorHAnsi" w:eastAsiaTheme="majorEastAsia" w:hAnsiTheme="majorHAnsi" w:cstheme="majorBidi"/>
          <w:b w:val="0"/>
          <w:color w:val="1A9795"/>
          <w:spacing w:val="-20"/>
          <w:sz w:val="36"/>
          <w:szCs w:val="36"/>
        </w:rPr>
        <w:t>+ 6€ (emballage et frais de port),</w:t>
      </w:r>
      <w:r w:rsidRPr="001A3F35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 soit 24€</w:t>
      </w:r>
    </w:p>
    <w:p w:rsidR="0083544D" w:rsidRPr="0083544D" w:rsidRDefault="005107FC" w:rsidP="0083544D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</w:pPr>
      <w:r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>Règlement p</w:t>
      </w:r>
      <w:r w:rsidR="0083544D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 xml:space="preserve">ar chèque à l’ordre de « CPOM » à envoyer avec votre adresse bien lisible </w:t>
      </w:r>
      <w:r w:rsidR="0083544D" w:rsidRPr="0083544D"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  <w:t xml:space="preserve">à : </w:t>
      </w:r>
      <w:r w:rsidR="0083544D" w:rsidRPr="0083544D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CPOM Secrétariat, </w:t>
      </w:r>
      <w:r w:rsidR="003F6D5B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 Danielle Duchauchoy, </w:t>
      </w:r>
      <w:r w:rsidR="0083544D" w:rsidRPr="0083544D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 xml:space="preserve">21 rue de la </w:t>
      </w:r>
      <w:r w:rsidR="008C6A87">
        <w:rPr>
          <w:rStyle w:val="lev"/>
          <w:rFonts w:asciiTheme="majorHAnsi" w:eastAsiaTheme="majorEastAsia" w:hAnsiTheme="majorHAnsi" w:cstheme="majorBidi"/>
          <w:color w:val="1A9795"/>
          <w:spacing w:val="-20"/>
          <w:sz w:val="36"/>
          <w:szCs w:val="36"/>
        </w:rPr>
        <w:t>république 76420 Bihorel (France)</w:t>
      </w:r>
    </w:p>
    <w:p w:rsidR="001A3F35" w:rsidRDefault="001A3F35" w:rsidP="001A3F35">
      <w:pPr>
        <w:pStyle w:val="Paragraphedeliste"/>
        <w:spacing w:before="100" w:beforeAutospacing="1" w:after="100" w:afterAutospacing="1"/>
        <w:jc w:val="both"/>
        <w:rPr>
          <w:rFonts w:asciiTheme="majorHAnsi" w:eastAsiaTheme="majorEastAsia" w:hAnsiTheme="majorHAnsi" w:cstheme="majorBidi"/>
          <w:b/>
          <w:bCs/>
          <w:color w:val="1A9795"/>
          <w:spacing w:val="-20"/>
          <w:sz w:val="36"/>
          <w:szCs w:val="36"/>
        </w:rPr>
      </w:pPr>
    </w:p>
    <w:p w:rsidR="001A3F35" w:rsidRPr="001A3F35" w:rsidRDefault="001A3F35" w:rsidP="001A3F35">
      <w:pPr>
        <w:pStyle w:val="Paragraphedeliste"/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</w:pPr>
      <w:r w:rsidRPr="001A3F35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t xml:space="preserve">Pour toute question relative à la vente, </w:t>
      </w:r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t xml:space="preserve">ou pour une expédition outre-mer ou à l’étranger, </w:t>
      </w:r>
      <w:r w:rsidRPr="001A3F35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t xml:space="preserve">vous pouvez nous contacter </w:t>
      </w:r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t>à</w:t>
      </w:r>
      <w:r w:rsidRPr="001A3F35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t> :</w:t>
      </w:r>
      <w:r w:rsidRPr="001A3F35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br/>
      </w:r>
      <w:hyperlink r:id="rId8" w:history="1">
        <w:r w:rsidRPr="00DB7254">
          <w:rPr>
            <w:rStyle w:val="Lienhypertexte"/>
            <w:rFonts w:asciiTheme="majorHAnsi" w:eastAsiaTheme="majorEastAsia" w:hAnsiTheme="majorHAnsi" w:cstheme="majorBidi"/>
            <w:b/>
            <w:bCs/>
            <w:sz w:val="32"/>
            <w:szCs w:val="36"/>
          </w:rPr>
          <w:t>servcom@cpom.fr</w:t>
        </w:r>
      </w:hyperlink>
      <w:r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t xml:space="preserve"> ou au </w:t>
      </w:r>
      <w:r w:rsidRPr="001A3F35">
        <w:rPr>
          <w:rFonts w:asciiTheme="majorHAnsi" w:eastAsiaTheme="majorEastAsia" w:hAnsiTheme="majorHAnsi" w:cstheme="majorBidi"/>
          <w:b/>
          <w:bCs/>
          <w:color w:val="7F7F7F" w:themeColor="text1" w:themeTint="80"/>
          <w:sz w:val="32"/>
          <w:szCs w:val="36"/>
        </w:rPr>
        <w:t>06 70 34 91 07</w:t>
      </w:r>
    </w:p>
    <w:p w:rsidR="001A3F35" w:rsidRDefault="001A3F35" w:rsidP="001A3F35">
      <w:pPr>
        <w:pStyle w:val="Paragraphedeliste"/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</w:pPr>
    </w:p>
    <w:p w:rsidR="001A3F35" w:rsidRDefault="001A3F35" w:rsidP="001A3F35">
      <w:pPr>
        <w:pStyle w:val="Paragraphedeliste"/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</w:pPr>
    </w:p>
    <w:p w:rsidR="006432A0" w:rsidRPr="008C6A87" w:rsidRDefault="006432A0" w:rsidP="008C6A87">
      <w:pPr>
        <w:spacing w:before="100" w:beforeAutospacing="1" w:after="100" w:afterAutospacing="1"/>
        <w:rPr>
          <w:rFonts w:asciiTheme="majorHAnsi" w:eastAsiaTheme="majorEastAsia" w:hAnsiTheme="majorHAnsi" w:cstheme="majorBidi"/>
          <w:bCs/>
          <w:color w:val="7F7F7F" w:themeColor="text1" w:themeTint="80"/>
          <w:sz w:val="36"/>
          <w:szCs w:val="36"/>
        </w:rPr>
      </w:pPr>
    </w:p>
    <w:sectPr w:rsidR="006432A0" w:rsidRPr="008C6A87" w:rsidSect="008C6A87">
      <w:pgSz w:w="11906" w:h="16838"/>
      <w:pgMar w:top="1417" w:right="1417" w:bottom="1417" w:left="1417" w:header="708" w:footer="708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FD" w:rsidRDefault="005364FD" w:rsidP="00597B9D">
      <w:pPr>
        <w:spacing w:after="0" w:line="240" w:lineRule="auto"/>
      </w:pPr>
      <w:r>
        <w:separator/>
      </w:r>
    </w:p>
  </w:endnote>
  <w:endnote w:type="continuationSeparator" w:id="1">
    <w:p w:rsidR="005364FD" w:rsidRDefault="005364FD" w:rsidP="0059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FD" w:rsidRDefault="005364FD" w:rsidP="00597B9D">
      <w:pPr>
        <w:spacing w:after="0" w:line="240" w:lineRule="auto"/>
      </w:pPr>
      <w:r>
        <w:separator/>
      </w:r>
    </w:p>
  </w:footnote>
  <w:footnote w:type="continuationSeparator" w:id="1">
    <w:p w:rsidR="005364FD" w:rsidRDefault="005364FD" w:rsidP="0059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5AC1"/>
    <w:multiLevelType w:val="hybridMultilevel"/>
    <w:tmpl w:val="74927A1A"/>
    <w:lvl w:ilvl="0" w:tplc="D6D091C4">
      <w:start w:val="3"/>
      <w:numFmt w:val="bullet"/>
      <w:lvlText w:val="-"/>
      <w:lvlJc w:val="left"/>
      <w:pPr>
        <w:ind w:left="720" w:hanging="360"/>
      </w:pPr>
      <w:rPr>
        <w:rFonts w:ascii="Tw Cen MT Condensed" w:eastAsiaTheme="majorEastAsia" w:hAnsi="Tw Cen MT Condensed" w:cstheme="majorBidi" w:hint="default"/>
        <w:b w:val="0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14F"/>
    <w:rsid w:val="000C114F"/>
    <w:rsid w:val="001A3F35"/>
    <w:rsid w:val="001A52AB"/>
    <w:rsid w:val="00223815"/>
    <w:rsid w:val="002762EB"/>
    <w:rsid w:val="00286C91"/>
    <w:rsid w:val="002C0583"/>
    <w:rsid w:val="003001AD"/>
    <w:rsid w:val="003366D6"/>
    <w:rsid w:val="00377DEF"/>
    <w:rsid w:val="00384980"/>
    <w:rsid w:val="003F3F0E"/>
    <w:rsid w:val="003F6D5B"/>
    <w:rsid w:val="0043167C"/>
    <w:rsid w:val="00433D5E"/>
    <w:rsid w:val="00456498"/>
    <w:rsid w:val="00473DD7"/>
    <w:rsid w:val="005107FC"/>
    <w:rsid w:val="005364FD"/>
    <w:rsid w:val="0054549D"/>
    <w:rsid w:val="0056456A"/>
    <w:rsid w:val="00597B9D"/>
    <w:rsid w:val="006432A0"/>
    <w:rsid w:val="00664153"/>
    <w:rsid w:val="006B2A6E"/>
    <w:rsid w:val="0083544D"/>
    <w:rsid w:val="008C6A87"/>
    <w:rsid w:val="008F5BD3"/>
    <w:rsid w:val="00934703"/>
    <w:rsid w:val="009B4075"/>
    <w:rsid w:val="009D7B2D"/>
    <w:rsid w:val="009E7263"/>
    <w:rsid w:val="009F7E87"/>
    <w:rsid w:val="00A200E4"/>
    <w:rsid w:val="00A27557"/>
    <w:rsid w:val="00A42768"/>
    <w:rsid w:val="00CA74DA"/>
    <w:rsid w:val="00CD173E"/>
    <w:rsid w:val="00D22D32"/>
    <w:rsid w:val="00D37B0D"/>
    <w:rsid w:val="00D92536"/>
    <w:rsid w:val="00DB759E"/>
    <w:rsid w:val="00E75E11"/>
    <w:rsid w:val="00ED2854"/>
    <w:rsid w:val="00F12DE0"/>
    <w:rsid w:val="00F87F67"/>
    <w:rsid w:val="00FD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9D"/>
  </w:style>
  <w:style w:type="paragraph" w:styleId="Titre1">
    <w:name w:val="heading 1"/>
    <w:basedOn w:val="Normal"/>
    <w:next w:val="Normal"/>
    <w:link w:val="Titre1Car"/>
    <w:uiPriority w:val="9"/>
    <w:qFormat/>
    <w:rsid w:val="00597B9D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7B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7B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7B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7B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7B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7B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7B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7B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597B9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97B9D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97B9D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97B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97B9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97B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97B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7B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7B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97B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97B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97B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97B9D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7B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97B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597B9D"/>
    <w:rPr>
      <w:i/>
      <w:iCs/>
    </w:rPr>
  </w:style>
  <w:style w:type="paragraph" w:styleId="Sansinterligne">
    <w:name w:val="No Spacing"/>
    <w:uiPriority w:val="1"/>
    <w:qFormat/>
    <w:rsid w:val="00597B9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97B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97B9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7B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7B9D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97B9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597B9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97B9D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97B9D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597B9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7B9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97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B9D"/>
  </w:style>
  <w:style w:type="paragraph" w:styleId="Pieddepage">
    <w:name w:val="footer"/>
    <w:basedOn w:val="Normal"/>
    <w:link w:val="PieddepageCar"/>
    <w:uiPriority w:val="99"/>
    <w:unhideWhenUsed/>
    <w:rsid w:val="00597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B9D"/>
  </w:style>
  <w:style w:type="character" w:styleId="Lienhypertexte">
    <w:name w:val="Hyperlink"/>
    <w:basedOn w:val="Policepardfaut"/>
    <w:uiPriority w:val="99"/>
    <w:unhideWhenUsed/>
    <w:rsid w:val="00D37B0D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A3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om@cpo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JOST</dc:creator>
  <cp:lastModifiedBy>Alain Duchauchoy</cp:lastModifiedBy>
  <cp:revision>2</cp:revision>
  <cp:lastPrinted>2018-11-13T21:15:00Z</cp:lastPrinted>
  <dcterms:created xsi:type="dcterms:W3CDTF">2018-11-14T14:47:00Z</dcterms:created>
  <dcterms:modified xsi:type="dcterms:W3CDTF">2018-11-14T14:47:00Z</dcterms:modified>
</cp:coreProperties>
</file>